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D8" w:rsidRDefault="003C76D8" w:rsidP="003C76D8">
      <w:r>
        <w:rPr>
          <w:lang w:val="es-ES_tradnl"/>
        </w:rPr>
        <w:t>PRILOGA 4</w:t>
      </w:r>
    </w:p>
    <w:p w:rsidR="003C76D8" w:rsidRDefault="003C76D8" w:rsidP="003C76D8">
      <w:pPr>
        <w:rPr>
          <w:b/>
          <w:bCs/>
        </w:rPr>
      </w:pPr>
    </w:p>
    <w:p w:rsidR="003C76D8" w:rsidRDefault="003C76D8" w:rsidP="003C76D8">
      <w:pPr>
        <w:rPr>
          <w:b/>
          <w:bCs/>
        </w:rPr>
      </w:pPr>
      <w:r>
        <w:rPr>
          <w:b/>
          <w:bCs/>
        </w:rPr>
        <w:t>POROČILO o podatkih za obračun avtorskega honorarja v skladu s Skupnim sporazumom o fotokopiranju avtorskih del prek obsega iz 50. člena Zakona o avtorski in sorodnih pravicah pri opravljanju gospodarske dejavnosti v Sloveniji.</w:t>
      </w:r>
    </w:p>
    <w:p w:rsidR="003C76D8" w:rsidRDefault="003C76D8" w:rsidP="003C76D8">
      <w:r>
        <w:t xml:space="preserve">Podpisani </w:t>
      </w:r>
    </w:p>
    <w:p w:rsidR="003C76D8" w:rsidRDefault="003C76D8" w:rsidP="003C76D8">
      <w:r>
        <w:rPr>
          <w:lang w:val="en-US"/>
        </w:rPr>
        <w:t>Firma/</w:t>
      </w:r>
      <w:proofErr w:type="spellStart"/>
      <w:r>
        <w:rPr>
          <w:lang w:val="en-US"/>
        </w:rPr>
        <w:t>s.p</w:t>
      </w:r>
      <w:proofErr w:type="spellEnd"/>
      <w:r>
        <w:rPr>
          <w:lang w:val="en-US"/>
        </w:rPr>
        <w:t xml:space="preserve">.: _______________________ </w:t>
      </w:r>
    </w:p>
    <w:p w:rsidR="003C76D8" w:rsidRDefault="003C76D8" w:rsidP="003C76D8">
      <w:proofErr w:type="spellStart"/>
      <w:r>
        <w:rPr>
          <w:lang w:val="en-US"/>
        </w:rPr>
        <w:t>Poslovni</w:t>
      </w:r>
      <w:proofErr w:type="spellEnd"/>
      <w:r>
        <w:rPr>
          <w:lang w:val="en-US"/>
        </w:rPr>
        <w:t xml:space="preserve"> </w:t>
      </w:r>
      <w:proofErr w:type="spellStart"/>
      <w:r>
        <w:rPr>
          <w:lang w:val="en-US"/>
        </w:rPr>
        <w:t>naslov</w:t>
      </w:r>
      <w:proofErr w:type="spellEnd"/>
      <w:r>
        <w:rPr>
          <w:lang w:val="en-US"/>
        </w:rPr>
        <w:t>: _______________________</w:t>
      </w:r>
    </w:p>
    <w:p w:rsidR="003C76D8" w:rsidRDefault="003C76D8" w:rsidP="003C76D8">
      <w:proofErr w:type="spellStart"/>
      <w:r>
        <w:t>Poš</w:t>
      </w:r>
      <w:proofErr w:type="spellEnd"/>
      <w:r>
        <w:rPr>
          <w:lang w:val="en-US"/>
        </w:rPr>
        <w:t>ta: _______________________</w:t>
      </w:r>
    </w:p>
    <w:p w:rsidR="003C76D8" w:rsidRDefault="003C76D8" w:rsidP="003C76D8">
      <w:r>
        <w:t>Davčna š</w:t>
      </w:r>
      <w:proofErr w:type="spellStart"/>
      <w:r>
        <w:rPr>
          <w:lang w:val="en-US"/>
        </w:rPr>
        <w:t>tevilka</w:t>
      </w:r>
      <w:proofErr w:type="spellEnd"/>
      <w:r>
        <w:rPr>
          <w:lang w:val="en-US"/>
        </w:rPr>
        <w:t>: _________________</w:t>
      </w:r>
    </w:p>
    <w:p w:rsidR="003C76D8" w:rsidRDefault="003C76D8" w:rsidP="003C76D8">
      <w:proofErr w:type="spellStart"/>
      <w:proofErr w:type="gramStart"/>
      <w:r>
        <w:rPr>
          <w:lang w:val="en-US"/>
        </w:rPr>
        <w:t>ki</w:t>
      </w:r>
      <w:proofErr w:type="spellEnd"/>
      <w:proofErr w:type="gramEnd"/>
      <w:r>
        <w:rPr>
          <w:lang w:val="en-US"/>
        </w:rPr>
        <w:t xml:space="preserve"> </w:t>
      </w:r>
      <w:proofErr w:type="spellStart"/>
      <w:r>
        <w:rPr>
          <w:lang w:val="en-US"/>
        </w:rPr>
        <w:t>ga</w:t>
      </w:r>
      <w:proofErr w:type="spellEnd"/>
      <w:r>
        <w:rPr>
          <w:lang w:val="en-US"/>
        </w:rPr>
        <w:t xml:space="preserve"> </w:t>
      </w:r>
      <w:proofErr w:type="spellStart"/>
      <w:r>
        <w:rPr>
          <w:lang w:val="en-US"/>
        </w:rPr>
        <w:t>zastopa</w:t>
      </w:r>
      <w:proofErr w:type="spellEnd"/>
      <w:r>
        <w:rPr>
          <w:lang w:val="en-US"/>
        </w:rPr>
        <w:t xml:space="preserve"> _________________</w:t>
      </w:r>
    </w:p>
    <w:p w:rsidR="003C76D8" w:rsidRDefault="003C76D8" w:rsidP="003C76D8">
      <w:r>
        <w:t xml:space="preserve">(v nadaljevanju: </w:t>
      </w:r>
      <w:r>
        <w:rPr>
          <w:b/>
          <w:bCs/>
        </w:rPr>
        <w:t>podjetje</w:t>
      </w:r>
      <w:r>
        <w:t>),</w:t>
      </w:r>
    </w:p>
    <w:p w:rsidR="003C76D8" w:rsidRDefault="003C76D8" w:rsidP="003C76D8">
      <w:pPr>
        <w:jc w:val="both"/>
      </w:pPr>
      <w:r>
        <w:t xml:space="preserve">obveščam SAZOR GIZ </w:t>
      </w:r>
      <w:proofErr w:type="spellStart"/>
      <w:r>
        <w:t>k.o</w:t>
      </w:r>
      <w:proofErr w:type="spellEnd"/>
      <w:r>
        <w:t xml:space="preserve">., da je bilo v preteklem poslovnem letu v podjetju </w:t>
      </w:r>
      <w:proofErr w:type="spellStart"/>
      <w:r>
        <w:t>povpreč</w:t>
      </w:r>
      <w:proofErr w:type="spellEnd"/>
      <w:r>
        <w:rPr>
          <w:lang w:val="en-US"/>
        </w:rPr>
        <w:t xml:space="preserve">no </w:t>
      </w:r>
      <w:proofErr w:type="spellStart"/>
      <w:r>
        <w:rPr>
          <w:lang w:val="en-US"/>
        </w:rPr>
        <w:t>zaposlenih</w:t>
      </w:r>
      <w:proofErr w:type="spellEnd"/>
      <w:r>
        <w:rPr>
          <w:lang w:val="en-US"/>
        </w:rPr>
        <w:t xml:space="preserve"> _______ </w:t>
      </w:r>
      <w:proofErr w:type="spellStart"/>
      <w:r>
        <w:rPr>
          <w:lang w:val="en-US"/>
        </w:rPr>
        <w:t>oseb</w:t>
      </w:r>
      <w:proofErr w:type="spellEnd"/>
      <w:r>
        <w:rPr>
          <w:lang w:val="en-US"/>
        </w:rPr>
        <w:t xml:space="preserve">. </w:t>
      </w:r>
    </w:p>
    <w:p w:rsidR="003C76D8" w:rsidRDefault="003C76D8" w:rsidP="003C76D8">
      <w:pPr>
        <w:jc w:val="both"/>
      </w:pPr>
      <w:r>
        <w:t xml:space="preserve">Kot zaposleni se upoštevajo vse osebe, ki so v delovnem razmerju s podjetjem, ne glede na to, ali so zaposlene s polnim ali krajšim delovnim časom. Število zaposlenih, ki se upošteva pri izračunu obveznosti podjetja za tekoče koledarsko leto, se določi kot </w:t>
      </w:r>
      <w:proofErr w:type="spellStart"/>
      <w:r>
        <w:t>povpreč</w:t>
      </w:r>
      <w:proofErr w:type="spellEnd"/>
      <w:r>
        <w:rPr>
          <w:lang w:val="it-IT"/>
        </w:rPr>
        <w:t xml:space="preserve">no </w:t>
      </w:r>
      <w:r>
        <w:t>število zaposlenih v podjetju v preteklem poslovnem letu, upoštevaje vsakokrat veljavne slovenske računovodske standarde (AOP 188). Število zaposlenih se zaokroži na najbližje celo število na način, da se decimalno število, ki je enako ali višje od 0,50, zaokroži navzgor, nižje decimalno število pa se zaokroži navzdol.</w:t>
      </w:r>
    </w:p>
    <w:p w:rsidR="003C76D8" w:rsidRDefault="003C76D8" w:rsidP="003C76D8">
      <w:proofErr w:type="spellStart"/>
      <w:r>
        <w:rPr>
          <w:lang w:val="en-US"/>
        </w:rPr>
        <w:t>Glavna</w:t>
      </w:r>
      <w:proofErr w:type="spellEnd"/>
      <w:r>
        <w:rPr>
          <w:lang w:val="en-US"/>
        </w:rPr>
        <w:t xml:space="preserve"> </w:t>
      </w:r>
      <w:proofErr w:type="spellStart"/>
      <w:r>
        <w:rPr>
          <w:lang w:val="en-US"/>
        </w:rPr>
        <w:t>dejavnost</w:t>
      </w:r>
      <w:proofErr w:type="spellEnd"/>
      <w:r>
        <w:rPr>
          <w:lang w:val="en-US"/>
        </w:rPr>
        <w:t xml:space="preserve"> </w:t>
      </w:r>
      <w:proofErr w:type="spellStart"/>
      <w:r>
        <w:rPr>
          <w:lang w:val="en-US"/>
        </w:rPr>
        <w:t>podjetja</w:t>
      </w:r>
      <w:proofErr w:type="spellEnd"/>
      <w:r>
        <w:rPr>
          <w:lang w:val="en-US"/>
        </w:rPr>
        <w:t xml:space="preserve"> je ______________________________________________ (</w:t>
      </w:r>
      <w:proofErr w:type="spellStart"/>
      <w:r>
        <w:rPr>
          <w:lang w:val="en-US"/>
        </w:rPr>
        <w:t>po</w:t>
      </w:r>
      <w:proofErr w:type="spellEnd"/>
      <w:r>
        <w:rPr>
          <w:lang w:val="en-US"/>
        </w:rPr>
        <w:t xml:space="preserve"> SKD 2008). </w:t>
      </w:r>
    </w:p>
    <w:p w:rsidR="003C76D8" w:rsidRDefault="003C76D8" w:rsidP="003C76D8">
      <w:pPr>
        <w:jc w:val="both"/>
      </w:pPr>
      <w:r>
        <w:t xml:space="preserve">Če podjetje teh podatkov ne sporoči, bo SAZOR GIZ </w:t>
      </w:r>
      <w:proofErr w:type="spellStart"/>
      <w:r>
        <w:t>k.o</w:t>
      </w:r>
      <w:proofErr w:type="spellEnd"/>
      <w:r>
        <w:t xml:space="preserve">. podatek pridobil iz Poslovnega registra Republike Slovenije, javno objavljenega letnega poročila podjetja, spletne strani AJPES-a ali druge javne evidence. Če podjetje Združenju SAZOR posreduje nepravilne podatke za izračun avtorskega honorarja in bi bil izračun avtorskega honorarja ob upoštevanju teh podatkov nižji, kot bi bil, če bi bili sporočeni pravilni podatki, lahko Združenje SAZOR podjetju za vsako obračunsko obdobje, ko so posredovani nepravilni podatki, odmeri dvakratnik avtorskega honorarja iz 9. in 10. člena skupnega sporazuma.  </w:t>
      </w:r>
    </w:p>
    <w:p w:rsidR="003C76D8" w:rsidRDefault="003C76D8" w:rsidP="003C76D8"/>
    <w:p w:rsidR="003C76D8" w:rsidRDefault="003C76D8" w:rsidP="003C76D8">
      <w:r>
        <w:rPr>
          <w:lang w:val="en-US"/>
        </w:rPr>
        <w:t>V/</w:t>
      </w:r>
      <w:proofErr w:type="spellStart"/>
      <w:r>
        <w:rPr>
          <w:lang w:val="en-US"/>
        </w:rPr>
        <w:t>na</w:t>
      </w:r>
      <w:proofErr w:type="spellEnd"/>
      <w:r>
        <w:rPr>
          <w:lang w:val="en-US"/>
        </w:rPr>
        <w:t xml:space="preserve"> ______________, __.__.____</w:t>
      </w:r>
    </w:p>
    <w:p w:rsidR="003C76D8" w:rsidRDefault="003C76D8" w:rsidP="003C76D8"/>
    <w:p w:rsidR="003C76D8" w:rsidRDefault="003C76D8" w:rsidP="003C76D8">
      <w:r>
        <w:t>Podpis:</w:t>
      </w:r>
    </w:p>
    <w:p w:rsidR="008921DF" w:rsidRDefault="008921DF">
      <w:bookmarkStart w:id="0" w:name="_GoBack"/>
      <w:bookmarkEnd w:id="0"/>
    </w:p>
    <w:sectPr w:rsidR="00892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D8"/>
    <w:rsid w:val="003C76D8"/>
    <w:rsid w:val="00892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4695E-E9C6-4994-BEA0-9BF6E94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3C76D8"/>
    <w:pPr>
      <w:pBdr>
        <w:top w:val="nil"/>
        <w:left w:val="nil"/>
        <w:bottom w:val="nil"/>
        <w:right w:val="nil"/>
        <w:between w:val="nil"/>
        <w:bar w:val="nil"/>
      </w:pBdr>
    </w:pPr>
    <w:rPr>
      <w:rFonts w:ascii="Calibri" w:eastAsia="Arial Unicode MS" w:hAnsi="Calibri" w:cs="Arial Unicode MS"/>
      <w:color w:val="000000"/>
      <w:u w:color="000000"/>
      <w:bdr w:val="ni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Stušek</dc:creator>
  <cp:keywords/>
  <dc:description/>
  <cp:lastModifiedBy>Andreja Stušek</cp:lastModifiedBy>
  <cp:revision>1</cp:revision>
  <dcterms:created xsi:type="dcterms:W3CDTF">2021-12-23T08:15:00Z</dcterms:created>
  <dcterms:modified xsi:type="dcterms:W3CDTF">2021-12-23T08:15:00Z</dcterms:modified>
</cp:coreProperties>
</file>